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74" w:rsidRPr="00265C01" w:rsidRDefault="00631074" w:rsidP="00631074">
      <w:pPr>
        <w:pStyle w:val="NoSpacing"/>
        <w:rPr>
          <w:sz w:val="40"/>
          <w:szCs w:val="28"/>
          <w:u w:val="single"/>
        </w:rPr>
      </w:pPr>
      <w:r w:rsidRPr="00265C01">
        <w:rPr>
          <w:sz w:val="40"/>
          <w:szCs w:val="28"/>
          <w:u w:val="single"/>
        </w:rPr>
        <w:t>Grade 10</w:t>
      </w:r>
      <w:r w:rsidR="008A6D8F">
        <w:rPr>
          <w:sz w:val="40"/>
          <w:szCs w:val="28"/>
          <w:u w:val="single"/>
        </w:rPr>
        <w:t xml:space="preserve"> – Semester 1 Study Guide</w:t>
      </w:r>
    </w:p>
    <w:p w:rsidR="00631074" w:rsidRPr="00265C01" w:rsidRDefault="00631074" w:rsidP="00631074">
      <w:pPr>
        <w:pStyle w:val="NoSpacing"/>
        <w:rPr>
          <w:sz w:val="24"/>
          <w:szCs w:val="28"/>
          <w:u w:val="single"/>
        </w:rPr>
      </w:pPr>
    </w:p>
    <w:p w:rsidR="00631074" w:rsidRPr="00265C01" w:rsidRDefault="00631074" w:rsidP="00631074">
      <w:pPr>
        <w:pStyle w:val="NoSpacing"/>
        <w:rPr>
          <w:sz w:val="32"/>
          <w:szCs w:val="28"/>
          <w:u w:val="single"/>
        </w:rPr>
      </w:pPr>
      <w:r w:rsidRPr="00265C01">
        <w:rPr>
          <w:sz w:val="32"/>
          <w:szCs w:val="28"/>
          <w:u w:val="single"/>
        </w:rPr>
        <w:t>Grammar</w:t>
      </w:r>
    </w:p>
    <w:p w:rsidR="00631074" w:rsidRPr="00265C01" w:rsidRDefault="00265C01" w:rsidP="00631074">
      <w:pPr>
        <w:pStyle w:val="NoSpacing"/>
        <w:rPr>
          <w:sz w:val="24"/>
          <w:szCs w:val="28"/>
        </w:rPr>
      </w:pPr>
      <w:r w:rsidRPr="0061617D">
        <w:rPr>
          <w:b/>
          <w:sz w:val="24"/>
          <w:szCs w:val="28"/>
          <w:u w:val="single"/>
        </w:rPr>
        <w:t>Run-ons and Fragments</w:t>
      </w:r>
      <w:r>
        <w:rPr>
          <w:sz w:val="24"/>
          <w:szCs w:val="28"/>
        </w:rPr>
        <w:t xml:space="preserve"> – Finding and Correcting</w:t>
      </w:r>
    </w:p>
    <w:p w:rsidR="00631074" w:rsidRDefault="00631074" w:rsidP="00631074">
      <w:pPr>
        <w:pStyle w:val="NoSpacing"/>
        <w:rPr>
          <w:sz w:val="24"/>
          <w:szCs w:val="28"/>
        </w:rPr>
      </w:pPr>
      <w:r w:rsidRPr="0061617D">
        <w:rPr>
          <w:b/>
          <w:sz w:val="24"/>
          <w:szCs w:val="28"/>
          <w:u w:val="single"/>
        </w:rPr>
        <w:t>Agreement</w:t>
      </w:r>
      <w:r w:rsidR="00265C01">
        <w:rPr>
          <w:sz w:val="24"/>
          <w:szCs w:val="28"/>
        </w:rPr>
        <w:t xml:space="preserve"> – subject-verb and pronoun-antecedent</w:t>
      </w:r>
    </w:p>
    <w:p w:rsidR="00265C01" w:rsidRPr="00265C01" w:rsidRDefault="00265C01" w:rsidP="00631074">
      <w:pPr>
        <w:pStyle w:val="NoSpacing"/>
        <w:rPr>
          <w:sz w:val="24"/>
          <w:szCs w:val="28"/>
        </w:rPr>
      </w:pPr>
      <w:r w:rsidRPr="0061617D">
        <w:rPr>
          <w:b/>
          <w:sz w:val="24"/>
          <w:szCs w:val="28"/>
          <w:u w:val="single"/>
        </w:rPr>
        <w:t>Quotation marks</w:t>
      </w:r>
      <w:r>
        <w:rPr>
          <w:sz w:val="24"/>
          <w:szCs w:val="28"/>
        </w:rPr>
        <w:t xml:space="preserve"> – correct use in dialogue</w:t>
      </w:r>
    </w:p>
    <w:p w:rsidR="00631074" w:rsidRPr="00265C01" w:rsidRDefault="00631074" w:rsidP="00631074">
      <w:pPr>
        <w:pStyle w:val="NoSpacing"/>
        <w:rPr>
          <w:sz w:val="24"/>
          <w:szCs w:val="28"/>
        </w:rPr>
      </w:pPr>
    </w:p>
    <w:p w:rsidR="00631074" w:rsidRPr="00265C01" w:rsidRDefault="00631074" w:rsidP="00631074">
      <w:pPr>
        <w:pStyle w:val="NoSpacing"/>
        <w:rPr>
          <w:sz w:val="32"/>
          <w:szCs w:val="28"/>
          <w:u w:val="single"/>
        </w:rPr>
      </w:pPr>
      <w:r w:rsidRPr="00265C01">
        <w:rPr>
          <w:sz w:val="32"/>
          <w:szCs w:val="28"/>
          <w:u w:val="single"/>
        </w:rPr>
        <w:t>Reading Comprehension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Plot and Setting</w:t>
      </w:r>
      <w:r w:rsidRPr="00A71181">
        <w:rPr>
          <w:sz w:val="24"/>
          <w:szCs w:val="28"/>
        </w:rPr>
        <w:t xml:space="preserve"> – introduction, complications, climax, internal and external conflict, etc.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Types of characters</w:t>
      </w:r>
      <w:r w:rsidRPr="00A71181">
        <w:rPr>
          <w:sz w:val="24"/>
          <w:szCs w:val="28"/>
        </w:rPr>
        <w:t xml:space="preserve"> – subordinate, protagonist, antagonist, </w:t>
      </w:r>
      <w:proofErr w:type="gramStart"/>
      <w:r w:rsidRPr="00A71181">
        <w:rPr>
          <w:sz w:val="24"/>
          <w:szCs w:val="28"/>
        </w:rPr>
        <w:t>static</w:t>
      </w:r>
      <w:proofErr w:type="gramEnd"/>
      <w:r w:rsidRPr="00A71181">
        <w:rPr>
          <w:sz w:val="24"/>
          <w:szCs w:val="28"/>
        </w:rPr>
        <w:t>, dynamic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 xml:space="preserve">Characterization </w:t>
      </w:r>
      <w:r w:rsidRPr="00A71181">
        <w:rPr>
          <w:sz w:val="24"/>
          <w:szCs w:val="28"/>
        </w:rPr>
        <w:t>- Direct and Indirect (through action, speech, private thoughts, etc.)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Narrator and Voice</w:t>
      </w:r>
      <w:r w:rsidRPr="00A71181">
        <w:rPr>
          <w:sz w:val="24"/>
          <w:szCs w:val="28"/>
        </w:rPr>
        <w:t xml:space="preserve"> – Narrative tone, unreliable narrators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Point of View</w:t>
      </w:r>
      <w:r w:rsidRPr="00A71181">
        <w:rPr>
          <w:sz w:val="24"/>
          <w:szCs w:val="28"/>
        </w:rPr>
        <w:t xml:space="preserve"> – first person,</w:t>
      </w:r>
      <w:r w:rsidR="0061617D">
        <w:rPr>
          <w:sz w:val="24"/>
          <w:szCs w:val="28"/>
        </w:rPr>
        <w:t xml:space="preserve"> third-person omniscient, third-</w:t>
      </w:r>
      <w:r w:rsidRPr="00A71181">
        <w:rPr>
          <w:sz w:val="24"/>
          <w:szCs w:val="28"/>
        </w:rPr>
        <w:t>person limited</w:t>
      </w:r>
    </w:p>
    <w:p w:rsidR="00265C01" w:rsidRDefault="00265C01" w:rsidP="00265C01">
      <w:pPr>
        <w:pStyle w:val="NoSpacing"/>
        <w:rPr>
          <w:sz w:val="24"/>
          <w:szCs w:val="28"/>
        </w:rPr>
      </w:pPr>
      <w:r>
        <w:rPr>
          <w:b/>
          <w:sz w:val="24"/>
          <w:szCs w:val="28"/>
          <w:u w:val="single"/>
        </w:rPr>
        <w:t>Theme</w:t>
      </w:r>
      <w:r>
        <w:rPr>
          <w:sz w:val="24"/>
          <w:szCs w:val="28"/>
        </w:rPr>
        <w:t xml:space="preserve"> – Universal themes, interpreting theme</w:t>
      </w:r>
    </w:p>
    <w:p w:rsidR="00265C01" w:rsidRPr="00265C01" w:rsidRDefault="00265C01" w:rsidP="00265C01">
      <w:pPr>
        <w:pStyle w:val="NoSpacing"/>
        <w:rPr>
          <w:sz w:val="24"/>
          <w:szCs w:val="28"/>
        </w:rPr>
      </w:pPr>
      <w:r>
        <w:rPr>
          <w:b/>
          <w:sz w:val="24"/>
          <w:szCs w:val="28"/>
          <w:u w:val="single"/>
        </w:rPr>
        <w:t>Irony</w:t>
      </w:r>
      <w:r>
        <w:rPr>
          <w:i/>
          <w:sz w:val="24"/>
          <w:szCs w:val="28"/>
        </w:rPr>
        <w:t xml:space="preserve"> </w:t>
      </w:r>
      <w:r>
        <w:rPr>
          <w:sz w:val="24"/>
          <w:szCs w:val="28"/>
        </w:rPr>
        <w:t>– Dramatic,</w:t>
      </w:r>
      <w:r w:rsidR="0061617D">
        <w:rPr>
          <w:sz w:val="24"/>
          <w:szCs w:val="28"/>
        </w:rPr>
        <w:t xml:space="preserve"> Situational and Verbal Irony, </w:t>
      </w:r>
      <w:r>
        <w:rPr>
          <w:sz w:val="24"/>
          <w:szCs w:val="28"/>
        </w:rPr>
        <w:t>Ambiguity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Informational Materials</w:t>
      </w:r>
      <w:r w:rsidRPr="00A71181">
        <w:rPr>
          <w:sz w:val="24"/>
          <w:szCs w:val="28"/>
        </w:rPr>
        <w:t xml:space="preserve"> – step-by-step sequence, point-by-point sequence, diagrams, </w:t>
      </w:r>
      <w:r>
        <w:rPr>
          <w:sz w:val="24"/>
          <w:szCs w:val="28"/>
        </w:rPr>
        <w:t>cross-referencing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Synthesizing Sources</w:t>
      </w:r>
      <w:r w:rsidRPr="00A71181">
        <w:rPr>
          <w:sz w:val="24"/>
          <w:szCs w:val="28"/>
        </w:rPr>
        <w:t xml:space="preserve"> – Main ideas and supporting evidence, </w:t>
      </w:r>
      <w:r>
        <w:rPr>
          <w:sz w:val="24"/>
          <w:szCs w:val="28"/>
        </w:rPr>
        <w:t>comparison and contrast, synthesis</w:t>
      </w:r>
    </w:p>
    <w:p w:rsidR="00265C01" w:rsidRPr="00A71181" w:rsidRDefault="00265C01" w:rsidP="00265C01">
      <w:pPr>
        <w:pStyle w:val="NoSpacing"/>
        <w:rPr>
          <w:sz w:val="24"/>
          <w:szCs w:val="28"/>
        </w:rPr>
      </w:pPr>
      <w:r w:rsidRPr="00A71181">
        <w:rPr>
          <w:b/>
          <w:sz w:val="24"/>
          <w:szCs w:val="28"/>
          <w:u w:val="single"/>
        </w:rPr>
        <w:t>Evaluating Arguments</w:t>
      </w:r>
      <w:r w:rsidRPr="00A71181">
        <w:rPr>
          <w:sz w:val="24"/>
          <w:szCs w:val="28"/>
        </w:rPr>
        <w:t xml:space="preserve"> – claim, logical appeals (facts, statistics, reasoning</w:t>
      </w:r>
      <w:r>
        <w:rPr>
          <w:sz w:val="24"/>
          <w:szCs w:val="28"/>
        </w:rPr>
        <w:t>, analogy</w:t>
      </w:r>
      <w:r w:rsidRPr="00A71181">
        <w:rPr>
          <w:sz w:val="24"/>
          <w:szCs w:val="28"/>
        </w:rPr>
        <w:t>), emotional appeals (anecdotes, loaded words)</w:t>
      </w:r>
      <w:r>
        <w:rPr>
          <w:sz w:val="24"/>
          <w:szCs w:val="28"/>
        </w:rPr>
        <w:t>, ethical appeals</w:t>
      </w:r>
    </w:p>
    <w:p w:rsidR="00631074" w:rsidRPr="00265C01" w:rsidRDefault="00631074" w:rsidP="00631074">
      <w:pPr>
        <w:pStyle w:val="NoSpacing"/>
        <w:rPr>
          <w:sz w:val="24"/>
          <w:szCs w:val="28"/>
        </w:rPr>
      </w:pPr>
    </w:p>
    <w:p w:rsidR="0061617D" w:rsidRPr="00A71181" w:rsidRDefault="0061617D" w:rsidP="0061617D">
      <w:pPr>
        <w:pStyle w:val="NoSpacing"/>
        <w:rPr>
          <w:sz w:val="32"/>
          <w:szCs w:val="28"/>
          <w:u w:val="single"/>
        </w:rPr>
      </w:pPr>
      <w:r w:rsidRPr="00A71181">
        <w:rPr>
          <w:sz w:val="32"/>
          <w:szCs w:val="28"/>
          <w:u w:val="single"/>
        </w:rPr>
        <w:t>Writing</w:t>
      </w:r>
    </w:p>
    <w:p w:rsidR="0061617D" w:rsidRPr="00A71181" w:rsidRDefault="0061617D" w:rsidP="0061617D">
      <w:pPr>
        <w:pStyle w:val="NoSpacing"/>
        <w:rPr>
          <w:b/>
          <w:sz w:val="24"/>
          <w:szCs w:val="28"/>
          <w:u w:val="single"/>
        </w:rPr>
      </w:pPr>
      <w:proofErr w:type="gramStart"/>
      <w:r w:rsidRPr="00A71181">
        <w:rPr>
          <w:b/>
          <w:sz w:val="24"/>
          <w:szCs w:val="28"/>
          <w:u w:val="single"/>
        </w:rPr>
        <w:t>In-class Essay.</w:t>
      </w:r>
      <w:proofErr w:type="gramEnd"/>
      <w:r w:rsidRPr="00A71181">
        <w:rPr>
          <w:b/>
          <w:sz w:val="24"/>
          <w:szCs w:val="28"/>
          <w:u w:val="single"/>
        </w:rPr>
        <w:t xml:space="preserve"> </w:t>
      </w:r>
    </w:p>
    <w:p w:rsidR="0061617D" w:rsidRPr="00A71181" w:rsidRDefault="0061617D" w:rsidP="0061617D">
      <w:pPr>
        <w:pStyle w:val="NoSpacing"/>
        <w:rPr>
          <w:sz w:val="24"/>
          <w:szCs w:val="28"/>
        </w:rPr>
      </w:pPr>
      <w:r w:rsidRPr="00A71181">
        <w:rPr>
          <w:sz w:val="24"/>
          <w:szCs w:val="28"/>
        </w:rPr>
        <w:t>I will give you a prompt which will be some general statement about life. You may write anything you choose on the topic. You can tell a story, write an essay, etc.</w:t>
      </w:r>
    </w:p>
    <w:p w:rsidR="0061617D" w:rsidRPr="00A71181" w:rsidRDefault="0061617D" w:rsidP="0061617D">
      <w:pPr>
        <w:pStyle w:val="NoSpacing"/>
        <w:rPr>
          <w:sz w:val="24"/>
          <w:szCs w:val="28"/>
        </w:rPr>
      </w:pPr>
    </w:p>
    <w:p w:rsidR="0061617D" w:rsidRPr="00A71181" w:rsidRDefault="0061617D" w:rsidP="0061617D">
      <w:pPr>
        <w:pStyle w:val="NoSpacing"/>
        <w:rPr>
          <w:sz w:val="24"/>
          <w:szCs w:val="28"/>
        </w:rPr>
      </w:pPr>
      <w:r w:rsidRPr="00A71181">
        <w:rPr>
          <w:sz w:val="24"/>
          <w:szCs w:val="28"/>
        </w:rPr>
        <w:t xml:space="preserve">Whether you choose to write an essay, or a story, it must have a </w:t>
      </w:r>
      <w:r w:rsidRPr="00A71181">
        <w:rPr>
          <w:sz w:val="24"/>
          <w:szCs w:val="28"/>
          <w:u w:val="single"/>
        </w:rPr>
        <w:t>thesis</w:t>
      </w:r>
      <w:r w:rsidRPr="00A71181">
        <w:rPr>
          <w:sz w:val="24"/>
          <w:szCs w:val="28"/>
        </w:rPr>
        <w:t>, an opinion that you express. Therefore, if you are going to write a story, it should be about some experience where you learn some lesson about the topic.</w:t>
      </w:r>
    </w:p>
    <w:p w:rsidR="00631074" w:rsidRDefault="00631074" w:rsidP="00631074">
      <w:pPr>
        <w:tabs>
          <w:tab w:val="left" w:pos="5236"/>
        </w:tabs>
        <w:rPr>
          <w:sz w:val="36"/>
          <w:u w:val="single"/>
        </w:rPr>
      </w:pPr>
    </w:p>
    <w:p w:rsidR="008A6D8F" w:rsidRPr="008A6D8F" w:rsidRDefault="008A6D8F" w:rsidP="008A6D8F">
      <w:pPr>
        <w:pStyle w:val="NoSpacing"/>
        <w:rPr>
          <w:b/>
          <w:sz w:val="32"/>
          <w:szCs w:val="28"/>
        </w:rPr>
      </w:pPr>
      <w:r w:rsidRPr="00172573">
        <w:rPr>
          <w:sz w:val="32"/>
          <w:u w:val="single"/>
        </w:rPr>
        <w:t xml:space="preserve">Vocabulary </w:t>
      </w:r>
      <w:r>
        <w:rPr>
          <w:sz w:val="32"/>
          <w:u w:val="single"/>
        </w:rPr>
        <w:t xml:space="preserve">- </w:t>
      </w:r>
      <w:r>
        <w:rPr>
          <w:sz w:val="32"/>
          <w:szCs w:val="28"/>
          <w:u w:val="single"/>
        </w:rPr>
        <w:t>52 words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rebounded </w:t>
            </w:r>
          </w:p>
        </w:tc>
        <w:tc>
          <w:tcPr>
            <w:tcW w:w="2394" w:type="dxa"/>
          </w:tcPr>
          <w:p w:rsidR="008A6D8F" w:rsidRPr="008A6D8F" w:rsidRDefault="008A6D8F" w:rsidP="00935557">
            <w:pPr>
              <w:rPr>
                <w:sz w:val="24"/>
              </w:rPr>
            </w:pPr>
            <w:r w:rsidRPr="008A6D8F">
              <w:rPr>
                <w:sz w:val="24"/>
              </w:rPr>
              <w:t>antiseptic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magnitude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solidarity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interminable </w:t>
            </w:r>
          </w:p>
        </w:tc>
        <w:tc>
          <w:tcPr>
            <w:tcW w:w="2394" w:type="dxa"/>
          </w:tcPr>
          <w:p w:rsidR="008A6D8F" w:rsidRPr="008A6D8F" w:rsidRDefault="008A6D8F" w:rsidP="00935557">
            <w:pPr>
              <w:rPr>
                <w:sz w:val="24"/>
              </w:rPr>
            </w:pPr>
            <w:r w:rsidRPr="008A6D8F">
              <w:rPr>
                <w:sz w:val="24"/>
              </w:rPr>
              <w:t>regressive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presentiments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callous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irrelevantly 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prodigy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tenacity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feigning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incomprehensible 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lamented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equanimity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immunity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>unimpeded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listlessly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fortitude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construed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>projection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mesmerizing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ingenuity</w:t>
            </w:r>
          </w:p>
        </w:tc>
        <w:tc>
          <w:tcPr>
            <w:tcW w:w="2394" w:type="dxa"/>
          </w:tcPr>
          <w:p w:rsidR="008A6D8F" w:rsidRPr="008A6D8F" w:rsidRDefault="008A6D8F" w:rsidP="00673118">
            <w:pPr>
              <w:rPr>
                <w:sz w:val="24"/>
              </w:rPr>
            </w:pPr>
            <w:r w:rsidRPr="008A6D8F">
              <w:rPr>
                <w:sz w:val="24"/>
              </w:rPr>
              <w:t>indemnifies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discarding 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discordant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resignation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>anxiety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>confirmation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dawdled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pandemonium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placid 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exhalation 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stricken</w:t>
            </w:r>
          </w:p>
        </w:tc>
        <w:tc>
          <w:tcPr>
            <w:tcW w:w="2394" w:type="dxa"/>
          </w:tcPr>
          <w:p w:rsidR="008A6D8F" w:rsidRPr="008A6D8F" w:rsidRDefault="008A6D8F" w:rsidP="002849F9">
            <w:pPr>
              <w:rPr>
                <w:sz w:val="24"/>
              </w:rPr>
            </w:pPr>
            <w:r w:rsidRPr="008A6D8F">
              <w:rPr>
                <w:sz w:val="24"/>
              </w:rPr>
              <w:t>commiserate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luxuriate 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A16FD2">
            <w:pPr>
              <w:rPr>
                <w:sz w:val="24"/>
              </w:rPr>
            </w:pPr>
            <w:r w:rsidRPr="008A6D8F">
              <w:rPr>
                <w:sz w:val="24"/>
              </w:rPr>
              <w:t>imperceptibly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fiasco</w:t>
            </w:r>
          </w:p>
        </w:tc>
        <w:tc>
          <w:tcPr>
            <w:tcW w:w="2394" w:type="dxa"/>
          </w:tcPr>
          <w:p w:rsidR="008A6D8F" w:rsidRPr="008A6D8F" w:rsidRDefault="008A6D8F" w:rsidP="004E3D0F">
            <w:pPr>
              <w:rPr>
                <w:sz w:val="24"/>
              </w:rPr>
            </w:pPr>
            <w:r w:rsidRPr="008A6D8F">
              <w:rPr>
                <w:sz w:val="24"/>
              </w:rPr>
              <w:t>allegations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administered 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946BE5">
            <w:pPr>
              <w:rPr>
                <w:sz w:val="24"/>
              </w:rPr>
            </w:pPr>
            <w:r w:rsidRPr="008A6D8F">
              <w:rPr>
                <w:sz w:val="24"/>
              </w:rPr>
              <w:t>manifest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nonchalantly</w:t>
            </w:r>
          </w:p>
        </w:tc>
        <w:tc>
          <w:tcPr>
            <w:tcW w:w="2394" w:type="dxa"/>
          </w:tcPr>
          <w:p w:rsidR="008A6D8F" w:rsidRPr="008A6D8F" w:rsidRDefault="008A6D8F" w:rsidP="004E3D0F">
            <w:pPr>
              <w:rPr>
                <w:sz w:val="24"/>
              </w:rPr>
            </w:pPr>
            <w:r w:rsidRPr="008A6D8F">
              <w:rPr>
                <w:sz w:val="24"/>
              </w:rPr>
              <w:t>depraved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premises 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946BE5">
            <w:pPr>
              <w:rPr>
                <w:sz w:val="24"/>
              </w:rPr>
            </w:pPr>
            <w:r w:rsidRPr="008A6D8F">
              <w:rPr>
                <w:sz w:val="24"/>
              </w:rPr>
              <w:t>intermittent</w:t>
            </w:r>
          </w:p>
        </w:tc>
        <w:tc>
          <w:tcPr>
            <w:tcW w:w="2394" w:type="dxa"/>
          </w:tcPr>
          <w:p w:rsidR="008A6D8F" w:rsidRPr="008A6D8F" w:rsidRDefault="008A6D8F" w:rsidP="007B4199">
            <w:pPr>
              <w:rPr>
                <w:sz w:val="24"/>
              </w:rPr>
            </w:pPr>
            <w:r w:rsidRPr="008A6D8F">
              <w:rPr>
                <w:sz w:val="24"/>
              </w:rPr>
              <w:t>betrayal</w:t>
            </w:r>
          </w:p>
        </w:tc>
        <w:tc>
          <w:tcPr>
            <w:tcW w:w="2394" w:type="dxa"/>
          </w:tcPr>
          <w:p w:rsidR="008A6D8F" w:rsidRPr="008A6D8F" w:rsidRDefault="008A6D8F" w:rsidP="004E3D0F">
            <w:pPr>
              <w:rPr>
                <w:sz w:val="24"/>
              </w:rPr>
            </w:pPr>
            <w:r w:rsidRPr="008A6D8F">
              <w:rPr>
                <w:sz w:val="24"/>
              </w:rPr>
              <w:t>liability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consoling </w:t>
            </w:r>
          </w:p>
        </w:tc>
      </w:tr>
      <w:tr w:rsidR="008A6D8F" w:rsidRPr="008A6D8F" w:rsidTr="006F61B6">
        <w:tc>
          <w:tcPr>
            <w:tcW w:w="2394" w:type="dxa"/>
          </w:tcPr>
          <w:p w:rsidR="008A6D8F" w:rsidRPr="008A6D8F" w:rsidRDefault="008A6D8F" w:rsidP="00946BE5">
            <w:pPr>
              <w:rPr>
                <w:sz w:val="24"/>
              </w:rPr>
            </w:pPr>
            <w:r w:rsidRPr="008A6D8F">
              <w:rPr>
                <w:sz w:val="24"/>
              </w:rPr>
              <w:t>ebbing</w:t>
            </w:r>
          </w:p>
        </w:tc>
        <w:tc>
          <w:tcPr>
            <w:tcW w:w="2394" w:type="dxa"/>
          </w:tcPr>
          <w:p w:rsidR="008A6D8F" w:rsidRPr="008A6D8F" w:rsidRDefault="008A6D8F" w:rsidP="006F61B6">
            <w:pPr>
              <w:rPr>
                <w:sz w:val="24"/>
              </w:rPr>
            </w:pPr>
            <w:r w:rsidRPr="008A6D8F">
              <w:rPr>
                <w:sz w:val="24"/>
              </w:rPr>
              <w:t>subterranean</w:t>
            </w:r>
          </w:p>
        </w:tc>
        <w:tc>
          <w:tcPr>
            <w:tcW w:w="2394" w:type="dxa"/>
          </w:tcPr>
          <w:p w:rsidR="008A6D8F" w:rsidRPr="008A6D8F" w:rsidRDefault="008A6D8F" w:rsidP="004E3D0F">
            <w:pPr>
              <w:rPr>
                <w:sz w:val="24"/>
              </w:rPr>
            </w:pPr>
            <w:r w:rsidRPr="008A6D8F">
              <w:rPr>
                <w:sz w:val="24"/>
              </w:rPr>
              <w:t>rationalizations</w:t>
            </w:r>
          </w:p>
        </w:tc>
        <w:tc>
          <w:tcPr>
            <w:tcW w:w="2394" w:type="dxa"/>
          </w:tcPr>
          <w:p w:rsidR="008A6D8F" w:rsidRPr="008A6D8F" w:rsidRDefault="008A6D8F" w:rsidP="006219C5">
            <w:pPr>
              <w:rPr>
                <w:sz w:val="24"/>
              </w:rPr>
            </w:pPr>
            <w:r w:rsidRPr="008A6D8F">
              <w:rPr>
                <w:sz w:val="24"/>
              </w:rPr>
              <w:t xml:space="preserve">hospitality </w:t>
            </w:r>
          </w:p>
        </w:tc>
      </w:tr>
    </w:tbl>
    <w:p w:rsidR="008A6D8F" w:rsidRDefault="008A6D8F" w:rsidP="008A6D8F">
      <w:pPr>
        <w:rPr>
          <w:sz w:val="20"/>
        </w:rPr>
      </w:pPr>
    </w:p>
    <w:p w:rsidR="008A6D8F" w:rsidRDefault="008A6D8F" w:rsidP="008A6D8F">
      <w:pPr>
        <w:rPr>
          <w:sz w:val="20"/>
        </w:rPr>
      </w:pPr>
    </w:p>
    <w:p w:rsidR="008A6D8F" w:rsidRDefault="008A6D8F" w:rsidP="008A6D8F">
      <w:pPr>
        <w:rPr>
          <w:sz w:val="20"/>
        </w:rPr>
      </w:pPr>
    </w:p>
    <w:p w:rsidR="008A6D8F" w:rsidRDefault="008A6D8F" w:rsidP="008A6D8F">
      <w:pPr>
        <w:rPr>
          <w:sz w:val="20"/>
        </w:rPr>
      </w:pPr>
    </w:p>
    <w:sectPr w:rsidR="008A6D8F" w:rsidSect="008A6D8F">
      <w:pgSz w:w="12242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31074"/>
    <w:rsid w:val="00037BBA"/>
    <w:rsid w:val="00265C01"/>
    <w:rsid w:val="00391056"/>
    <w:rsid w:val="0061617D"/>
    <w:rsid w:val="00631074"/>
    <w:rsid w:val="00710B35"/>
    <w:rsid w:val="008A6D8F"/>
    <w:rsid w:val="00BA1B49"/>
    <w:rsid w:val="00D4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1074"/>
    <w:pPr>
      <w:spacing w:after="0" w:line="240" w:lineRule="auto"/>
    </w:pPr>
  </w:style>
  <w:style w:type="table" w:styleId="TableGrid">
    <w:name w:val="Table Grid"/>
    <w:basedOn w:val="TableNormal"/>
    <w:uiPriority w:val="59"/>
    <w:rsid w:val="006310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4</cp:revision>
  <dcterms:created xsi:type="dcterms:W3CDTF">2011-01-26T03:38:00Z</dcterms:created>
  <dcterms:modified xsi:type="dcterms:W3CDTF">2012-01-23T06:09:00Z</dcterms:modified>
</cp:coreProperties>
</file>